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DB" w:rsidRPr="00A2170E" w:rsidRDefault="00F311DB" w:rsidP="00F311D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 w:rsidR="00BA349E">
        <w:rPr>
          <w:rFonts w:ascii="標楷體" w:eastAsia="標楷體" w:hAnsi="標楷體"/>
          <w:sz w:val="28"/>
          <w:szCs w:val="28"/>
        </w:rPr>
        <w:t>5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631"/>
        <w:gridCol w:w="1549"/>
        <w:gridCol w:w="1969"/>
        <w:gridCol w:w="1969"/>
        <w:gridCol w:w="1867"/>
      </w:tblGrid>
      <w:tr w:rsidR="00F311DB" w:rsidRPr="00A2170E" w:rsidTr="00621507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B13DCF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311DB" w:rsidRPr="00A2170E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311DB" w:rsidRPr="00A2170E" w:rsidRDefault="00F311DB" w:rsidP="00621507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002872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841D85" w:rsidRPr="00841D85" w:rsidTr="00841D85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黃國書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105年立法委員擬參選人黃國書政治</w:t>
            </w:r>
            <w:proofErr w:type="gramStart"/>
            <w:r w:rsidRPr="00841D85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華南商業銀行五權分行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427200453837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109年4月11日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109年4月29日院台</w:t>
            </w:r>
            <w:proofErr w:type="gramStart"/>
            <w:r w:rsidRPr="00841D85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841D85">
              <w:rPr>
                <w:rFonts w:ascii="標楷體" w:eastAsia="標楷體" w:hAnsi="標楷體" w:hint="eastAsia"/>
                <w:color w:val="000000"/>
              </w:rPr>
              <w:t>第10918</w:t>
            </w:r>
            <w:r w:rsidR="00B86A54">
              <w:rPr>
                <w:rFonts w:ascii="標楷體" w:eastAsia="標楷體" w:hAnsi="標楷體" w:hint="eastAsia"/>
                <w:color w:val="000000"/>
              </w:rPr>
              <w:t>3</w:t>
            </w:r>
            <w:r w:rsidRPr="00841D85">
              <w:rPr>
                <w:rFonts w:ascii="標楷體" w:eastAsia="標楷體" w:hAnsi="標楷體" w:hint="eastAsia"/>
                <w:color w:val="000000"/>
              </w:rPr>
              <w:t>1134號</w:t>
            </w:r>
          </w:p>
        </w:tc>
      </w:tr>
      <w:tr w:rsidR="00841D85" w:rsidRPr="00841D85" w:rsidTr="00841D85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楊實秋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105年立法委員擬參選人楊實秋政治</w:t>
            </w:r>
            <w:proofErr w:type="gramStart"/>
            <w:r w:rsidRPr="00841D85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中華郵政股份有限公司</w:t>
            </w:r>
            <w:proofErr w:type="gramStart"/>
            <w:r w:rsidRPr="00841D85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841D85">
              <w:rPr>
                <w:rFonts w:ascii="標楷體" w:eastAsia="標楷體" w:hAnsi="標楷體" w:hint="eastAsia"/>
                <w:color w:val="000000"/>
              </w:rPr>
              <w:t>北逸仙郵局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郵政劃撥50340150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109年4月15日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109年4月29日院台</w:t>
            </w:r>
            <w:proofErr w:type="gramStart"/>
            <w:r w:rsidRPr="00841D85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841D85">
              <w:rPr>
                <w:rFonts w:ascii="標楷體" w:eastAsia="標楷體" w:hAnsi="標楷體" w:hint="eastAsia"/>
                <w:color w:val="000000"/>
              </w:rPr>
              <w:t>第10918</w:t>
            </w:r>
            <w:r w:rsidR="00B86A54">
              <w:rPr>
                <w:rFonts w:ascii="標楷體" w:eastAsia="標楷體" w:hAnsi="標楷體" w:hint="eastAsia"/>
                <w:color w:val="000000"/>
              </w:rPr>
              <w:t>3</w:t>
            </w:r>
            <w:r w:rsidRPr="00841D85">
              <w:rPr>
                <w:rFonts w:ascii="標楷體" w:eastAsia="標楷體" w:hAnsi="標楷體" w:hint="eastAsia"/>
                <w:color w:val="000000"/>
              </w:rPr>
              <w:t>1103號</w:t>
            </w:r>
          </w:p>
        </w:tc>
      </w:tr>
    </w:tbl>
    <w:p w:rsidR="00F311DB" w:rsidRPr="00841D85" w:rsidRDefault="00F311DB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1D85" w:rsidRDefault="00841D85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1D85" w:rsidRPr="00A2170E" w:rsidRDefault="00841D85" w:rsidP="00841D85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9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631"/>
        <w:gridCol w:w="1549"/>
        <w:gridCol w:w="1969"/>
        <w:gridCol w:w="1969"/>
        <w:gridCol w:w="1867"/>
      </w:tblGrid>
      <w:tr w:rsidR="00841D85" w:rsidRPr="00A2170E" w:rsidTr="00BE5C1F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D85" w:rsidRPr="00B13DCF" w:rsidRDefault="00841D85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D85" w:rsidRDefault="00841D85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841D85" w:rsidRPr="00A2170E" w:rsidRDefault="00841D85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D85" w:rsidRPr="00A2170E" w:rsidRDefault="00841D85" w:rsidP="00BE5C1F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D85" w:rsidRDefault="00841D85" w:rsidP="00BE5C1F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841D85" w:rsidRPr="00A2170E" w:rsidRDefault="00841D85" w:rsidP="00BE5C1F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D85" w:rsidRPr="00A2170E" w:rsidRDefault="00841D85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D85" w:rsidRPr="00A2170E" w:rsidRDefault="00841D85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D85" w:rsidRPr="00002872" w:rsidRDefault="00841D85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841D85" w:rsidRPr="00841D85" w:rsidTr="00841D85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楊瓊瓔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109年立法委員擬參選人楊瓊瓔政治</w:t>
            </w:r>
            <w:proofErr w:type="gramStart"/>
            <w:r w:rsidRPr="00841D85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臺灣銀行大雅分行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090001606168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109年4月27日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109年4月29日院台</w:t>
            </w:r>
            <w:proofErr w:type="gramStart"/>
            <w:r w:rsidRPr="00841D85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841D85">
              <w:rPr>
                <w:rFonts w:ascii="標楷體" w:eastAsia="標楷體" w:hAnsi="標楷體" w:hint="eastAsia"/>
                <w:color w:val="000000"/>
              </w:rPr>
              <w:t>第10918</w:t>
            </w:r>
            <w:r w:rsidR="00B86A54">
              <w:rPr>
                <w:rFonts w:ascii="標楷體" w:eastAsia="標楷體" w:hAnsi="標楷體" w:hint="eastAsia"/>
                <w:color w:val="000000"/>
              </w:rPr>
              <w:t>3</w:t>
            </w:r>
            <w:r w:rsidRPr="00841D85">
              <w:rPr>
                <w:rFonts w:ascii="標楷體" w:eastAsia="標楷體" w:hAnsi="標楷體" w:hint="eastAsia"/>
                <w:color w:val="000000"/>
              </w:rPr>
              <w:t>1117號</w:t>
            </w:r>
          </w:p>
        </w:tc>
      </w:tr>
      <w:tr w:rsidR="00841D85" w:rsidRPr="00841D85" w:rsidTr="00841D85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陳歐珀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109年立法委員擬參選人陳歐珀政治</w:t>
            </w:r>
            <w:proofErr w:type="gramStart"/>
            <w:r w:rsidRPr="00841D85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中華郵政股份有限公司宜蘭大學郵局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郵政劃撥50426676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109年4月28日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D85" w:rsidRPr="00841D85" w:rsidRDefault="00841D85" w:rsidP="00841D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1D85">
              <w:rPr>
                <w:rFonts w:ascii="標楷體" w:eastAsia="標楷體" w:hAnsi="標楷體" w:hint="eastAsia"/>
                <w:color w:val="000000"/>
              </w:rPr>
              <w:t>109年4月29日院台</w:t>
            </w:r>
            <w:proofErr w:type="gramStart"/>
            <w:r w:rsidRPr="00841D85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841D85">
              <w:rPr>
                <w:rFonts w:ascii="標楷體" w:eastAsia="標楷體" w:hAnsi="標楷體" w:hint="eastAsia"/>
                <w:color w:val="000000"/>
              </w:rPr>
              <w:t>第10918</w:t>
            </w:r>
            <w:r w:rsidR="00B86A54">
              <w:rPr>
                <w:rFonts w:ascii="標楷體" w:eastAsia="標楷體" w:hAnsi="標楷體" w:hint="eastAsia"/>
                <w:color w:val="000000"/>
              </w:rPr>
              <w:t>3</w:t>
            </w:r>
            <w:r w:rsidRPr="00841D85">
              <w:rPr>
                <w:rFonts w:ascii="標楷體" w:eastAsia="標楷體" w:hAnsi="標楷體" w:hint="eastAsia"/>
                <w:color w:val="000000"/>
              </w:rPr>
              <w:t>1159號</w:t>
            </w:r>
          </w:p>
        </w:tc>
      </w:tr>
    </w:tbl>
    <w:p w:rsidR="00841D85" w:rsidRPr="00841D85" w:rsidRDefault="00841D85" w:rsidP="00841D8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1D85" w:rsidRPr="00841D85" w:rsidRDefault="00841D85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0271C" w:rsidRPr="00A2170E" w:rsidRDefault="0040271C" w:rsidP="0040271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7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直轄市</w:t>
      </w:r>
      <w:r w:rsidRPr="005F0B28">
        <w:rPr>
          <w:rFonts w:ascii="標楷體" w:eastAsia="標楷體" w:hAnsi="標楷體" w:hint="eastAsia"/>
          <w:sz w:val="28"/>
          <w:szCs w:val="28"/>
          <w:lang w:eastAsia="zh-HK"/>
        </w:rPr>
        <w:t>議員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631"/>
        <w:gridCol w:w="1549"/>
        <w:gridCol w:w="1969"/>
        <w:gridCol w:w="1969"/>
        <w:gridCol w:w="1867"/>
      </w:tblGrid>
      <w:tr w:rsidR="0040271C" w:rsidRPr="00A2170E" w:rsidTr="00BE5C1F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B13DCF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0271C" w:rsidRPr="00A2170E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0271C" w:rsidRPr="00A2170E" w:rsidRDefault="0040271C" w:rsidP="00BE5C1F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002872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40271C" w:rsidRPr="0040271C" w:rsidTr="0040271C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歐陽龍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107年臺北市議員擬參選人歐陽龍政治</w:t>
            </w:r>
            <w:proofErr w:type="gramStart"/>
            <w:r w:rsidRPr="0040271C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台北富邦商業銀行市府分行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411102038398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109年4月27日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109年4月29日院台</w:t>
            </w:r>
            <w:proofErr w:type="gramStart"/>
            <w:r w:rsidRPr="0040271C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40271C">
              <w:rPr>
                <w:rFonts w:ascii="標楷體" w:eastAsia="標楷體" w:hAnsi="標楷體" w:hint="eastAsia"/>
                <w:color w:val="000000"/>
              </w:rPr>
              <w:t>第10918</w:t>
            </w:r>
            <w:r w:rsidR="00B86A54">
              <w:rPr>
                <w:rFonts w:ascii="標楷體" w:eastAsia="標楷體" w:hAnsi="標楷體" w:hint="eastAsia"/>
                <w:color w:val="000000"/>
              </w:rPr>
              <w:t>3</w:t>
            </w:r>
            <w:r w:rsidRPr="0040271C">
              <w:rPr>
                <w:rFonts w:ascii="標楷體" w:eastAsia="標楷體" w:hAnsi="標楷體" w:hint="eastAsia"/>
                <w:color w:val="000000"/>
              </w:rPr>
              <w:t>1119號</w:t>
            </w:r>
          </w:p>
        </w:tc>
      </w:tr>
      <w:tr w:rsidR="0040271C" w:rsidRPr="0040271C" w:rsidTr="0040271C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lastRenderedPageBreak/>
              <w:t>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陳彥伯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107年臺北市議員擬參選人陳彥伯政治</w:t>
            </w:r>
            <w:proofErr w:type="gramStart"/>
            <w:r w:rsidRPr="0040271C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中華郵政股份有限公司</w:t>
            </w:r>
            <w:proofErr w:type="gramStart"/>
            <w:r w:rsidRPr="0040271C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40271C">
              <w:rPr>
                <w:rFonts w:ascii="標楷體" w:eastAsia="標楷體" w:hAnsi="標楷體" w:hint="eastAsia"/>
                <w:color w:val="000000"/>
              </w:rPr>
              <w:t>北逸仙郵局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00018020286776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109年4月27日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109年4月29日院台</w:t>
            </w:r>
            <w:proofErr w:type="gramStart"/>
            <w:r w:rsidRPr="0040271C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40271C">
              <w:rPr>
                <w:rFonts w:ascii="標楷體" w:eastAsia="標楷體" w:hAnsi="標楷體" w:hint="eastAsia"/>
                <w:color w:val="000000"/>
              </w:rPr>
              <w:t>第10918</w:t>
            </w:r>
            <w:r w:rsidR="00B86A54">
              <w:rPr>
                <w:rFonts w:ascii="標楷體" w:eastAsia="標楷體" w:hAnsi="標楷體" w:hint="eastAsia"/>
                <w:color w:val="000000"/>
              </w:rPr>
              <w:t>3</w:t>
            </w:r>
            <w:r w:rsidRPr="0040271C">
              <w:rPr>
                <w:rFonts w:ascii="標楷體" w:eastAsia="標楷體" w:hAnsi="標楷體" w:hint="eastAsia"/>
                <w:color w:val="000000"/>
              </w:rPr>
              <w:t>1135號</w:t>
            </w:r>
          </w:p>
        </w:tc>
      </w:tr>
      <w:tr w:rsidR="0040271C" w:rsidRPr="0040271C" w:rsidTr="0040271C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鍾小平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107年臺北市議員擬參選人鍾小平政治</w:t>
            </w:r>
            <w:proofErr w:type="gramStart"/>
            <w:r w:rsidRPr="0040271C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永豐商業銀行仁愛分行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16001800134786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109年4月27日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109年4月29日院台</w:t>
            </w:r>
            <w:proofErr w:type="gramStart"/>
            <w:r w:rsidRPr="0040271C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40271C">
              <w:rPr>
                <w:rFonts w:ascii="標楷體" w:eastAsia="標楷體" w:hAnsi="標楷體" w:hint="eastAsia"/>
                <w:color w:val="000000"/>
              </w:rPr>
              <w:t>第10918</w:t>
            </w:r>
            <w:r w:rsidR="00B86A54">
              <w:rPr>
                <w:rFonts w:ascii="標楷體" w:eastAsia="標楷體" w:hAnsi="標楷體" w:hint="eastAsia"/>
                <w:color w:val="000000"/>
              </w:rPr>
              <w:t>3</w:t>
            </w:r>
            <w:r w:rsidRPr="0040271C">
              <w:rPr>
                <w:rFonts w:ascii="標楷體" w:eastAsia="標楷體" w:hAnsi="標楷體" w:hint="eastAsia"/>
                <w:color w:val="000000"/>
              </w:rPr>
              <w:t>1136號</w:t>
            </w:r>
          </w:p>
        </w:tc>
      </w:tr>
    </w:tbl>
    <w:p w:rsidR="0040271C" w:rsidRPr="0040271C" w:rsidRDefault="0040271C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0271C" w:rsidRDefault="0040271C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0271C" w:rsidRPr="00A2170E" w:rsidRDefault="0040271C" w:rsidP="0040271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7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縣(市)</w:t>
      </w:r>
      <w:r w:rsidRPr="005F0B28">
        <w:rPr>
          <w:rFonts w:ascii="標楷體" w:eastAsia="標楷體" w:hAnsi="標楷體" w:hint="eastAsia"/>
          <w:sz w:val="28"/>
          <w:szCs w:val="28"/>
          <w:lang w:eastAsia="zh-HK"/>
        </w:rPr>
        <w:t>議員</w:t>
      </w:r>
      <w:r w:rsidRPr="00A2170E">
        <w:rPr>
          <w:rFonts w:ascii="標楷體" w:eastAsia="標楷體" w:hAnsi="標楷體" w:hint="eastAsia"/>
          <w:sz w:val="28"/>
          <w:szCs w:val="28"/>
        </w:rPr>
        <w:t>選舉政治獻金專戶名冊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631"/>
        <w:gridCol w:w="1549"/>
        <w:gridCol w:w="1969"/>
        <w:gridCol w:w="1969"/>
        <w:gridCol w:w="1867"/>
      </w:tblGrid>
      <w:tr w:rsidR="0040271C" w:rsidRPr="00A2170E" w:rsidTr="00BE5C1F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B13DCF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0271C" w:rsidRPr="00A2170E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0271C" w:rsidRPr="00A2170E" w:rsidRDefault="0040271C" w:rsidP="00BE5C1F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002872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40271C" w:rsidRPr="0040271C" w:rsidTr="0040271C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黎煥強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107年苗栗縣議員擬參選人黎煥強政治</w:t>
            </w:r>
            <w:proofErr w:type="gramStart"/>
            <w:r w:rsidRPr="0040271C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中華郵政股份有限公司頭份上公園郵局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郵政劃撥22835105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109年4月27日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71C" w:rsidRPr="0040271C" w:rsidRDefault="0040271C" w:rsidP="004027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271C">
              <w:rPr>
                <w:rFonts w:ascii="標楷體" w:eastAsia="標楷體" w:hAnsi="標楷體" w:hint="eastAsia"/>
                <w:color w:val="000000"/>
              </w:rPr>
              <w:t>109年4月29日院台申肆字第10918</w:t>
            </w:r>
            <w:r w:rsidR="00B86A54">
              <w:rPr>
                <w:rFonts w:ascii="標楷體" w:eastAsia="標楷體" w:hAnsi="標楷體" w:hint="eastAsia"/>
                <w:color w:val="000000"/>
              </w:rPr>
              <w:t>3</w:t>
            </w:r>
            <w:bookmarkStart w:id="0" w:name="_GoBack"/>
            <w:bookmarkEnd w:id="0"/>
            <w:r w:rsidRPr="0040271C">
              <w:rPr>
                <w:rFonts w:ascii="標楷體" w:eastAsia="標楷體" w:hAnsi="標楷體" w:hint="eastAsia"/>
                <w:color w:val="000000"/>
              </w:rPr>
              <w:t>1138號</w:t>
            </w:r>
          </w:p>
        </w:tc>
      </w:tr>
    </w:tbl>
    <w:p w:rsidR="0060083A" w:rsidRPr="0040271C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0083A" w:rsidRPr="0040271C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6D" w:rsidRDefault="00F1486D" w:rsidP="00036DEF">
      <w:r>
        <w:separator/>
      </w:r>
    </w:p>
  </w:endnote>
  <w:endnote w:type="continuationSeparator" w:id="0">
    <w:p w:rsidR="00F1486D" w:rsidRDefault="00F1486D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A54" w:rsidRPr="00B86A54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A54" w:rsidRPr="00B86A54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6D" w:rsidRDefault="00F1486D" w:rsidP="00036DEF">
      <w:r>
        <w:separator/>
      </w:r>
    </w:p>
  </w:footnote>
  <w:footnote w:type="continuationSeparator" w:id="0">
    <w:p w:rsidR="00F1486D" w:rsidRDefault="00F1486D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217F71"/>
    <w:rsid w:val="00236A2A"/>
    <w:rsid w:val="002A6BA2"/>
    <w:rsid w:val="003312CA"/>
    <w:rsid w:val="00334809"/>
    <w:rsid w:val="00335C8B"/>
    <w:rsid w:val="00345D92"/>
    <w:rsid w:val="00346CB4"/>
    <w:rsid w:val="00347359"/>
    <w:rsid w:val="00357565"/>
    <w:rsid w:val="00361E03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F6479"/>
    <w:rsid w:val="00523FAD"/>
    <w:rsid w:val="005F3FBF"/>
    <w:rsid w:val="0060083A"/>
    <w:rsid w:val="00634323"/>
    <w:rsid w:val="00716F4C"/>
    <w:rsid w:val="007268E4"/>
    <w:rsid w:val="007344B5"/>
    <w:rsid w:val="0075268B"/>
    <w:rsid w:val="00783100"/>
    <w:rsid w:val="0079041A"/>
    <w:rsid w:val="007A0924"/>
    <w:rsid w:val="007B6352"/>
    <w:rsid w:val="007F2626"/>
    <w:rsid w:val="00841D85"/>
    <w:rsid w:val="008421D2"/>
    <w:rsid w:val="00861427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A349E"/>
    <w:rsid w:val="00BB3A35"/>
    <w:rsid w:val="00C040F8"/>
    <w:rsid w:val="00C40DBD"/>
    <w:rsid w:val="00C50577"/>
    <w:rsid w:val="00C73AA5"/>
    <w:rsid w:val="00C776CE"/>
    <w:rsid w:val="00D329B0"/>
    <w:rsid w:val="00D3360B"/>
    <w:rsid w:val="00D5189D"/>
    <w:rsid w:val="00D5382D"/>
    <w:rsid w:val="00D61222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F236-734A-473B-A757-275F0A9F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28</TotalTime>
  <Pages>2</Pages>
  <Words>153</Words>
  <Characters>874</Characters>
  <Application>Microsoft Office Word</Application>
  <DocSecurity>0</DocSecurity>
  <Lines>7</Lines>
  <Paragraphs>2</Paragraphs>
  <ScaleCrop>false</ScaleCrop>
  <Company>監察院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8</cp:revision>
  <cp:lastPrinted>2019-11-28T02:51:00Z</cp:lastPrinted>
  <dcterms:created xsi:type="dcterms:W3CDTF">2020-04-27T00:39:00Z</dcterms:created>
  <dcterms:modified xsi:type="dcterms:W3CDTF">2020-05-01T00:55:00Z</dcterms:modified>
</cp:coreProperties>
</file>